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B0" w:rsidRPr="005E7C10" w:rsidRDefault="008D7802">
      <w:pPr>
        <w:pStyle w:val="Head"/>
        <w:rPr>
          <w:rFonts w:asciiTheme="minorHAnsi" w:hAnsiTheme="minorHAnsi" w:cstheme="minorHAnsi"/>
          <w:color w:val="000000"/>
          <w:sz w:val="22"/>
          <w:szCs w:val="22"/>
        </w:rPr>
      </w:pPr>
      <w:r w:rsidRPr="005E7C10">
        <w:rPr>
          <w:rFonts w:asciiTheme="minorHAnsi" w:hAnsiTheme="minorHAnsi" w:cstheme="minorHAnsi"/>
          <w:color w:val="000000"/>
          <w:sz w:val="22"/>
          <w:szCs w:val="22"/>
        </w:rPr>
        <w:t xml:space="preserve">БРИФ НА </w:t>
      </w:r>
      <w:r w:rsidR="00A3318E" w:rsidRPr="005E7C10">
        <w:rPr>
          <w:rFonts w:asciiTheme="minorHAnsi" w:hAnsiTheme="minorHAnsi" w:cstheme="minorHAnsi"/>
          <w:color w:val="000000"/>
          <w:sz w:val="22"/>
          <w:szCs w:val="22"/>
        </w:rPr>
        <w:t>РАЗРАБОТКУ ЗНАКА / ЭМБЛЕМЫ</w:t>
      </w:r>
      <w:r w:rsidR="001703CD">
        <w:rPr>
          <w:rFonts w:asciiTheme="minorHAnsi" w:hAnsiTheme="minorHAnsi" w:cstheme="minorHAnsi"/>
          <w:color w:val="000000"/>
          <w:sz w:val="22"/>
          <w:szCs w:val="22"/>
        </w:rPr>
        <w:t xml:space="preserve"> «ДОСТОЯНИЕ СРЕДНЕГО УРАЛА»</w:t>
      </w:r>
    </w:p>
    <w:tbl>
      <w:tblPr>
        <w:tblW w:w="9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1" w:type="dxa"/>
          <w:left w:w="57" w:type="dxa"/>
          <w:bottom w:w="51" w:type="dxa"/>
          <w:right w:w="57" w:type="dxa"/>
        </w:tblCellMar>
        <w:tblLook w:val="04A0"/>
      </w:tblPr>
      <w:tblGrid>
        <w:gridCol w:w="3600"/>
        <w:gridCol w:w="5766"/>
      </w:tblGrid>
      <w:tr w:rsidR="00710DB0" w:rsidRPr="005E7C10">
        <w:trPr>
          <w:trHeight w:val="257"/>
        </w:trPr>
        <w:tc>
          <w:tcPr>
            <w:tcW w:w="9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10DB0" w:rsidRPr="005E7C10" w:rsidRDefault="000B365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u-RU"/>
              </w:rPr>
              <w:t>О конкурсе</w:t>
            </w:r>
          </w:p>
        </w:tc>
      </w:tr>
      <w:tr w:rsidR="00710DB0" w:rsidRPr="005E7C10">
        <w:trPr>
          <w:trHeight w:val="77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710DB0" w:rsidRPr="005E7C10" w:rsidRDefault="008D7802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E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Название</w:t>
            </w:r>
          </w:p>
          <w:p w:rsidR="00710DB0" w:rsidRPr="005E7C10" w:rsidRDefault="00710DB0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A5EB7" w:rsidRPr="005E7C10" w:rsidRDefault="00F838C4" w:rsidP="00F838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Достояние Среднего Урала</w:t>
            </w:r>
          </w:p>
        </w:tc>
      </w:tr>
      <w:tr w:rsidR="005E7C10" w:rsidRPr="008A3BFD">
        <w:trPr>
          <w:trHeight w:val="77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5E7C10" w:rsidRPr="005E7C10" w:rsidRDefault="005E7C10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Организатор конкурса и условия участия</w:t>
            </w: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C10" w:rsidRPr="00401250" w:rsidRDefault="005E7C10" w:rsidP="00F838C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401250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Общественная палата Свердловской области, по Указу губернатора Свердловской области Е.В. Куйвашева №571-УГ от 30.09.2021.</w:t>
            </w:r>
          </w:p>
          <w:p w:rsidR="005E7C10" w:rsidRPr="00401250" w:rsidRDefault="005E7C10" w:rsidP="00F838C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5E7C10" w:rsidRPr="00401250" w:rsidRDefault="005E7C10" w:rsidP="00F838C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401250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Конкурс, условия и сроки участия опубликованы здесь: </w:t>
            </w:r>
            <w:hyperlink r:id="rId8" w:history="1"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http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://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www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.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opso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66.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ru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/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na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povestke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dnya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/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novosti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obshchestvennoj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palaty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/2050-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obshchestvennaya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palata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sverdlovskoj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oblasti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obyavlyaet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otkrytyj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konkurs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na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razrabotku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znaka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emblemy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obshchestvennogo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statusa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sverdlovskoj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oblasti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dostoyanie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srednego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-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urala</w:t>
              </w:r>
              <w:r w:rsidRPr="00401250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u-RU"/>
                </w:rPr>
                <w:t>.</w:t>
              </w:r>
              <w:r w:rsidRPr="00AD6529">
                <w:rPr>
                  <w:rStyle w:val="af0"/>
                  <w:rFonts w:asciiTheme="minorHAnsi" w:hAnsiTheme="minorHAnsi" w:cstheme="minorHAnsi"/>
                  <w:sz w:val="22"/>
                  <w:szCs w:val="22"/>
                </w:rPr>
                <w:t>html</w:t>
              </w:r>
            </w:hyperlink>
          </w:p>
          <w:p w:rsidR="005E7C10" w:rsidRPr="00401250" w:rsidRDefault="005E7C10" w:rsidP="00F838C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5E7C10" w:rsidRPr="008A3BFD">
        <w:trPr>
          <w:trHeight w:val="77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0B365E" w:rsidRPr="005E7C10" w:rsidRDefault="000B365E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 общественном статусе Свердловской области «Достояние Среднего Урала»</w:t>
            </w: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B365E" w:rsidRPr="00401250" w:rsidRDefault="000B365E" w:rsidP="005E7C1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401250"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  <w:lang w:val="ru-RU"/>
              </w:rPr>
              <w:t xml:space="preserve">Общественный статус </w:t>
            </w:r>
            <w:r w:rsidRPr="00401250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Свердловской области «Достояние Среднего Урала» присваивается организациям, общественным, культурным, социальным или иным явлениям, обычаям, артефактам, предметам материального и нематериального характера, неразрывно связанным со Свердловской областью, признанным жителями Свердловской области в качестве фактов, определяющих уникальность и самобытность Свердловской области среди субъектов Российской Федерации, способствующих росту авторитета Свердловской области в Российской Федерации и за рубежом.</w:t>
            </w:r>
          </w:p>
          <w:p w:rsidR="000B365E" w:rsidRPr="00401250" w:rsidRDefault="000B365E" w:rsidP="005E7C1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0B365E" w:rsidRPr="001703CD" w:rsidRDefault="000B365E" w:rsidP="005E7C10">
            <w:pPr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  <w:lang w:val="ru-RU"/>
              </w:rPr>
            </w:pPr>
            <w:r w:rsidRPr="00401250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Общественный статус Свердловской области «Достояние Среднего Урала» может присваиваться:</w:t>
            </w:r>
          </w:p>
          <w:p w:rsidR="000B365E" w:rsidRPr="00401250" w:rsidRDefault="000B365E" w:rsidP="005E7C1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0B365E" w:rsidRDefault="000B365E" w:rsidP="000B365E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юридическим лицам независимо от организационно-правовой формы, осуществляющим деятельность на территории Свердловской области;</w:t>
            </w:r>
          </w:p>
          <w:p w:rsidR="000B365E" w:rsidRDefault="000B365E" w:rsidP="000B365E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географическим объектам, определенным в соответствии с Федеральным законом от 18.12.1997 года №152-ФЗ «О наименовании географических объектов»;</w:t>
            </w:r>
          </w:p>
          <w:p w:rsidR="000B365E" w:rsidRPr="000B365E" w:rsidRDefault="000B365E" w:rsidP="000B365E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объектам и явлениям нематериального характера (символам, знакам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 общеупотребительным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словам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сочетаниям слов), появившимся и развивавшимся на территории Свердловской области.</w:t>
            </w:r>
          </w:p>
          <w:p w:rsidR="000B365E" w:rsidRPr="00401250" w:rsidRDefault="000B365E" w:rsidP="005E7C1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5E7C10" w:rsidRPr="00401250" w:rsidRDefault="000B365E" w:rsidP="005E7C10">
            <w:pPr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  <w:lang w:val="ru-RU"/>
              </w:rPr>
            </w:pPr>
            <w:r w:rsidRPr="00401250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(цитата из Положения о порядке проведения ежегодного конкурса по присвоению общественного статуса Свердловской области «Достояние Среднего Урала»)</w:t>
            </w:r>
          </w:p>
        </w:tc>
      </w:tr>
    </w:tbl>
    <w:p w:rsidR="00710DB0" w:rsidRPr="005E7C10" w:rsidRDefault="00710DB0">
      <w:pPr>
        <w:pStyle w:val="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10DB0" w:rsidRPr="005E7C10" w:rsidRDefault="00710DB0">
      <w:pPr>
        <w:pStyle w:val="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1" w:type="dxa"/>
          <w:left w:w="57" w:type="dxa"/>
          <w:bottom w:w="51" w:type="dxa"/>
          <w:right w:w="57" w:type="dxa"/>
        </w:tblCellMar>
        <w:tblLook w:val="04A0"/>
      </w:tblPr>
      <w:tblGrid>
        <w:gridCol w:w="3600"/>
        <w:gridCol w:w="5766"/>
      </w:tblGrid>
      <w:tr w:rsidR="003B00F5" w:rsidRPr="005E7C10">
        <w:trPr>
          <w:trHeight w:val="251"/>
        </w:trPr>
        <w:tc>
          <w:tcPr>
            <w:tcW w:w="9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10DB0" w:rsidRPr="005E7C10" w:rsidRDefault="008D780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Задачи</w:t>
            </w:r>
          </w:p>
        </w:tc>
      </w:tr>
      <w:tr w:rsidR="003B00F5" w:rsidRPr="008A3BFD">
        <w:trPr>
          <w:trHeight w:val="172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710DB0" w:rsidRPr="005E7C10" w:rsidRDefault="008D7802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Каких целей нужно достичь </w:t>
            </w:r>
            <w:r w:rsidR="004243B9" w:rsidRPr="005E7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бренду</w:t>
            </w:r>
            <w:r w:rsidRPr="005E7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  <w:p w:rsidR="00710DB0" w:rsidRPr="005E7C10" w:rsidRDefault="00710DB0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10DB0" w:rsidRPr="001703CD" w:rsidRDefault="001703CD" w:rsidP="001703CD">
            <w:pPr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  <w:lang w:val="ru-RU"/>
              </w:rPr>
              <w:t>Цель - с</w:t>
            </w:r>
            <w:r w:rsidR="000B365E" w:rsidRPr="001703CD"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  <w:lang w:val="ru-RU"/>
              </w:rPr>
              <w:t>оздать современный, оригинальный и запоминающийся знак (эмблему) общественного статуса Свердловской области «Достояние Среднего Урала».</w:t>
            </w:r>
          </w:p>
          <w:p w:rsidR="001703CD" w:rsidRPr="001703CD" w:rsidRDefault="001703CD" w:rsidP="001703CD">
            <w:pPr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  <w:lang w:val="ru-RU"/>
              </w:rPr>
            </w:pPr>
          </w:p>
          <w:p w:rsidR="001703CD" w:rsidRDefault="00401250" w:rsidP="001703CD">
            <w:pPr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</w:rPr>
            </w:pPr>
            <w:r w:rsidRPr="001703CD"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</w:rPr>
              <w:t>Задачи знака:</w:t>
            </w:r>
          </w:p>
          <w:p w:rsidR="001703CD" w:rsidRDefault="001703CD" w:rsidP="001703CD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  <w:r w:rsidRP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Повы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шение</w:t>
            </w:r>
            <w:r w:rsidRP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узнаваемост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и</w:t>
            </w:r>
            <w:r w:rsidRP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территории Среднего Урала в рамках Российской Федерации.</w:t>
            </w:r>
          </w:p>
          <w:p w:rsidR="001703CD" w:rsidRDefault="00401250" w:rsidP="001703CD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  <w:r w:rsidRP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Повы</w:t>
            </w:r>
            <w:r w:rsid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шение</w:t>
            </w:r>
            <w:r w:rsidRP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авторитета региона у внешних аудиторий</w:t>
            </w:r>
            <w:r w:rsid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.</w:t>
            </w:r>
          </w:p>
          <w:p w:rsidR="001703CD" w:rsidRDefault="001703CD" w:rsidP="001703CD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Формирование </w:t>
            </w:r>
            <w:r w:rsidR="00401250" w:rsidRP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нов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ых</w:t>
            </w:r>
            <w:r w:rsidR="00401250" w:rsidRP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повод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ов</w:t>
            </w:r>
            <w:r w:rsidR="00401250" w:rsidRP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для гордости уральцев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.</w:t>
            </w:r>
          </w:p>
          <w:p w:rsidR="00401250" w:rsidRPr="001703CD" w:rsidRDefault="00401250" w:rsidP="001703CD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</w:pPr>
            <w:r w:rsidRP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Стимулирование общественной, производственной, научной, культурной, спортивной активности местных жителей и субъектов рынка</w:t>
            </w:r>
            <w:r w:rsidR="001703CD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.</w:t>
            </w:r>
          </w:p>
          <w:p w:rsidR="00401250" w:rsidRPr="000B365E" w:rsidRDefault="0040125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710DB0" w:rsidRDefault="00710DB0">
      <w:pPr>
        <w:pStyle w:val="Text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5E" w:rsidRDefault="000B365E">
      <w:pPr>
        <w:pStyle w:val="Text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5E" w:rsidRDefault="000B365E">
      <w:pPr>
        <w:pStyle w:val="Tex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1" w:type="dxa"/>
          <w:left w:w="57" w:type="dxa"/>
          <w:bottom w:w="51" w:type="dxa"/>
          <w:right w:w="57" w:type="dxa"/>
        </w:tblCellMar>
        <w:tblLook w:val="04A0"/>
      </w:tblPr>
      <w:tblGrid>
        <w:gridCol w:w="3600"/>
        <w:gridCol w:w="5766"/>
      </w:tblGrid>
      <w:tr w:rsidR="000B365E" w:rsidRPr="005E7C10" w:rsidTr="00E219B7">
        <w:trPr>
          <w:trHeight w:val="251"/>
        </w:trPr>
        <w:tc>
          <w:tcPr>
            <w:tcW w:w="9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B365E" w:rsidRPr="000B365E" w:rsidRDefault="000B365E" w:rsidP="00E219B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Бренд</w:t>
            </w:r>
          </w:p>
        </w:tc>
      </w:tr>
      <w:tr w:rsidR="00401264" w:rsidRPr="008A3BFD" w:rsidTr="00E219B7">
        <w:trPr>
          <w:trHeight w:val="172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5E7C10" w:rsidRDefault="00401250" w:rsidP="00401250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Целевые аудитории знака</w:t>
            </w: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0B365E" w:rsidRDefault="00401250" w:rsidP="0040125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401250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  <w:lang w:val="ru-RU"/>
              </w:rPr>
              <w:t>Внутренняя аудитория: жители Урала</w:t>
            </w:r>
            <w:r w:rsidRPr="00401250">
              <w:rPr>
                <w:rFonts w:ascii="Arial" w:hAnsi="Arial" w:cs="Arial"/>
                <w:color w:val="1D1C1D"/>
                <w:sz w:val="23"/>
                <w:szCs w:val="23"/>
                <w:lang w:val="ru-RU"/>
              </w:rPr>
              <w:br/>
            </w:r>
            <w:r w:rsidRPr="00401250"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  <w:lang w:val="ru-RU"/>
              </w:rPr>
              <w:t xml:space="preserve">Внешняя аудитория: жители РФ, жители других стран </w:t>
            </w:r>
          </w:p>
        </w:tc>
      </w:tr>
      <w:tr w:rsidR="000B365E" w:rsidRPr="008A3BFD" w:rsidTr="00E219B7">
        <w:trPr>
          <w:trHeight w:val="329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50" w:rsidRPr="005E7C10" w:rsidRDefault="00401250" w:rsidP="00401250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Какие чувства/мнения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связанные с регионом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должен формировать знак у аудитории?</w:t>
            </w:r>
          </w:p>
          <w:p w:rsidR="000B365E" w:rsidRPr="005E7C10" w:rsidRDefault="000B365E" w:rsidP="000B365E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B365E" w:rsidRDefault="00401250" w:rsidP="000B365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Внутренняя ЦА: 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г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ордость за регион, причастность к развитию, признание вклада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.</w:t>
            </w:r>
          </w:p>
          <w:p w:rsidR="00401250" w:rsidRPr="000B365E" w:rsidRDefault="00401250" w:rsidP="000B365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Внешняя ЦА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: интерес к региону и объекту, получившему награду, желание погрузиться в тему и узнать больше.</w:t>
            </w:r>
          </w:p>
        </w:tc>
      </w:tr>
      <w:tr w:rsidR="000B365E" w:rsidRPr="008A3BFD" w:rsidTr="00E219B7">
        <w:trPr>
          <w:trHeight w:val="329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0B365E" w:rsidRPr="000B365E" w:rsidRDefault="000B365E" w:rsidP="00401250">
            <w:pPr>
              <w:pStyle w:val="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Какие визуальные образы</w:t>
            </w:r>
            <w:r w:rsidR="004012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могут ассоциироваться со знаком «</w:t>
            </w:r>
            <w:r w:rsidR="00401250" w:rsidRPr="000B365E"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</w:rPr>
              <w:t>Достояние Среднего Урала»</w:t>
            </w:r>
            <w:r w:rsidR="00401250">
              <w:rPr>
                <w:rFonts w:asciiTheme="minorHAnsi" w:hAnsiTheme="minorHAnsi" w:cstheme="minorHAnsi"/>
                <w:color w:val="030303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B365E" w:rsidRPr="000B365E" w:rsidRDefault="00401250" w:rsidP="000B365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Что-то известное широкой аудитории и связанное с Уралом. Природные символы и материалы, персонажи, узнаваемые продукты уральского производства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, современные устойчивые ассоциации и т.д.</w:t>
            </w:r>
          </w:p>
        </w:tc>
      </w:tr>
    </w:tbl>
    <w:p w:rsidR="000B365E" w:rsidRDefault="000B365E">
      <w:pPr>
        <w:pStyle w:val="Text"/>
        <w:rPr>
          <w:rFonts w:asciiTheme="minorHAnsi" w:hAnsiTheme="minorHAnsi" w:cstheme="minorHAnsi"/>
          <w:color w:val="000000"/>
          <w:sz w:val="22"/>
          <w:szCs w:val="22"/>
        </w:rPr>
      </w:pPr>
    </w:p>
    <w:p w:rsidR="00710DB0" w:rsidRPr="005E7C10" w:rsidRDefault="00710DB0">
      <w:pPr>
        <w:pStyle w:val="Text"/>
        <w:rPr>
          <w:rFonts w:asciiTheme="minorHAnsi" w:hAnsiTheme="minorHAnsi" w:cstheme="minorHAnsi"/>
          <w:color w:val="000000"/>
          <w:sz w:val="22"/>
          <w:szCs w:val="22"/>
        </w:rPr>
      </w:pPr>
    </w:p>
    <w:p w:rsidR="00710DB0" w:rsidRPr="005E7C10" w:rsidRDefault="00710DB0">
      <w:pPr>
        <w:pStyle w:val="Text"/>
        <w:rPr>
          <w:rFonts w:asciiTheme="minorHAnsi" w:hAnsiTheme="minorHAnsi" w:cstheme="minorHAnsi"/>
          <w:color w:val="000000"/>
          <w:sz w:val="22"/>
          <w:szCs w:val="22"/>
        </w:rPr>
      </w:pPr>
    </w:p>
    <w:p w:rsidR="00710DB0" w:rsidRPr="005E7C10" w:rsidRDefault="00710DB0">
      <w:pPr>
        <w:pStyle w:val="Tex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1" w:type="dxa"/>
          <w:left w:w="57" w:type="dxa"/>
          <w:bottom w:w="51" w:type="dxa"/>
          <w:right w:w="57" w:type="dxa"/>
        </w:tblCellMar>
        <w:tblLook w:val="04A0"/>
      </w:tblPr>
      <w:tblGrid>
        <w:gridCol w:w="3600"/>
        <w:gridCol w:w="5766"/>
      </w:tblGrid>
      <w:tr w:rsidR="00710DB0" w:rsidRPr="005E7C10">
        <w:trPr>
          <w:trHeight w:val="251"/>
        </w:trPr>
        <w:tc>
          <w:tcPr>
            <w:tcW w:w="9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10DB0" w:rsidRPr="005E7C10" w:rsidRDefault="008D7802">
            <w:pPr>
              <w:pStyle w:val="Tex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Вид знака</w:t>
            </w:r>
          </w:p>
        </w:tc>
      </w:tr>
      <w:tr w:rsidR="00401264" w:rsidRPr="005E7C10">
        <w:trPr>
          <w:trHeight w:val="388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5E7C10" w:rsidRDefault="00401264" w:rsidP="00401264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Язык написания </w:t>
            </w:r>
            <w:r w:rsidR="001703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знака</w:t>
            </w:r>
          </w:p>
          <w:p w:rsidR="00401264" w:rsidRPr="005E7C10" w:rsidRDefault="00401264" w:rsidP="00401264">
            <w:pPr>
              <w:pStyle w:val="Text"/>
              <w:ind w:left="85" w:hanging="8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5E7C10" w:rsidRDefault="00401264" w:rsidP="00401264">
            <w:pPr>
              <w:rPr>
                <w:rFonts w:asciiTheme="minorHAnsi" w:hAnsiTheme="minorHAnsi" w:cstheme="minorHAnsi"/>
                <w:color w:val="943634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Русский</w:t>
            </w:r>
          </w:p>
        </w:tc>
      </w:tr>
      <w:tr w:rsidR="00401264" w:rsidRPr="008A3BFD">
        <w:trPr>
          <w:trHeight w:val="388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5E7C10" w:rsidRDefault="00401264" w:rsidP="00401264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Графика (абстрактная / реалистичная)</w:t>
            </w:r>
          </w:p>
          <w:p w:rsidR="00401264" w:rsidRPr="005E7C10" w:rsidRDefault="00401264" w:rsidP="00401264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1703CD" w:rsidRDefault="001703CD" w:rsidP="004012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Мы не ограничиваем конкурсантов</w:t>
            </w:r>
            <w:r w:rsidR="00840FC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, предоставляя максимальную свободу в вариативности предлагаемых решений.</w:t>
            </w:r>
          </w:p>
        </w:tc>
      </w:tr>
      <w:tr w:rsidR="00401264" w:rsidRPr="008A3BFD">
        <w:trPr>
          <w:trHeight w:val="208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5E7C10" w:rsidRDefault="00401264" w:rsidP="00401264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Какие образы и решения, на ваш взгляд, недопустимы для использования и почему?</w:t>
            </w:r>
          </w:p>
          <w:p w:rsidR="00401264" w:rsidRPr="00401250" w:rsidRDefault="00401264" w:rsidP="004012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840FC9" w:rsidRDefault="00840FC9" w:rsidP="008A3B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Знак должен быть универсальным и отражающим уральскую принадлежность и при этом без двойных интерпретаций и ярко выраженных симпатий в </w:t>
            </w:r>
            <w:r w:rsidR="008A3B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отношении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каких-либо течений/взглядов/систем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lastRenderedPageBreak/>
              <w:t>вероисповедания и пр.</w:t>
            </w:r>
          </w:p>
        </w:tc>
      </w:tr>
      <w:tr w:rsidR="00401264" w:rsidRPr="008A3BFD">
        <w:trPr>
          <w:trHeight w:val="208"/>
        </w:trPr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401264" w:rsidRPr="005E7C10" w:rsidRDefault="00401264" w:rsidP="00401264">
            <w:pPr>
              <w:pStyle w:val="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Область и способы применения, возможные носители, под которые нужно адаптировать знак?</w:t>
            </w:r>
          </w:p>
          <w:p w:rsidR="00401264" w:rsidRPr="00401250" w:rsidRDefault="00401264" w:rsidP="004012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01264" w:rsidRPr="00401250" w:rsidRDefault="00840FC9" w:rsidP="004012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Знак должен предполагать максимальную адаптивность под разные ресурсы, материалы, источники.</w:t>
            </w:r>
          </w:p>
        </w:tc>
      </w:tr>
    </w:tbl>
    <w:p w:rsidR="00710DB0" w:rsidRPr="005E7C10" w:rsidRDefault="00710DB0">
      <w:pPr>
        <w:pStyle w:val="Text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sectPr w:rsidR="00710DB0" w:rsidRPr="005E7C10" w:rsidSect="006B50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851" w:bottom="851" w:left="1701" w:header="720" w:footer="567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3E" w:rsidRDefault="00E05B3E">
      <w:r>
        <w:separator/>
      </w:r>
    </w:p>
  </w:endnote>
  <w:endnote w:type="continuationSeparator" w:id="0">
    <w:p w:rsidR="00E05B3E" w:rsidRDefault="00E0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gkornelia;times new roman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B0" w:rsidRDefault="008D7802">
    <w:pPr>
      <w:pStyle w:val="Pagenum"/>
      <w:spacing w:before="60"/>
    </w:pPr>
    <w:r>
      <w:t xml:space="preserve">Клиентский бриф, стр. </w:t>
    </w:r>
    <w:r w:rsidR="006B50B7">
      <w:fldChar w:fldCharType="begin"/>
    </w:r>
    <w:r>
      <w:instrText xml:space="preserve"> PAGE </w:instrText>
    </w:r>
    <w:r w:rsidR="006B50B7">
      <w:fldChar w:fldCharType="separate"/>
    </w:r>
    <w:r w:rsidR="00240B71">
      <w:rPr>
        <w:noProof/>
      </w:rPr>
      <w:t>3</w:t>
    </w:r>
    <w:r w:rsidR="006B50B7">
      <w:fldChar w:fldCharType="end"/>
    </w:r>
    <w:r>
      <w:t xml:space="preserve"> из </w:t>
    </w:r>
    <w:r w:rsidR="006B50B7">
      <w:fldChar w:fldCharType="begin"/>
    </w:r>
    <w:r>
      <w:instrText xml:space="preserve"> NUMPAGES \* ARABIC </w:instrText>
    </w:r>
    <w:r w:rsidR="006B50B7">
      <w:fldChar w:fldCharType="separate"/>
    </w:r>
    <w:r w:rsidR="00240B71">
      <w:rPr>
        <w:noProof/>
      </w:rPr>
      <w:t>3</w:t>
    </w:r>
    <w:r w:rsidR="006B50B7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B0" w:rsidRDefault="008D7802">
    <w:pPr>
      <w:pStyle w:val="Pagenum"/>
      <w:spacing w:before="60"/>
    </w:pPr>
    <w:r>
      <w:t xml:space="preserve">Клиентский бриф, стр. </w:t>
    </w:r>
    <w:r w:rsidR="006B50B7">
      <w:fldChar w:fldCharType="begin"/>
    </w:r>
    <w:r>
      <w:instrText xml:space="preserve"> PAGE </w:instrText>
    </w:r>
    <w:r w:rsidR="006B50B7">
      <w:fldChar w:fldCharType="separate"/>
    </w:r>
    <w:r w:rsidR="00240B71">
      <w:rPr>
        <w:noProof/>
      </w:rPr>
      <w:t>1</w:t>
    </w:r>
    <w:r w:rsidR="006B50B7">
      <w:fldChar w:fldCharType="end"/>
    </w:r>
    <w:r>
      <w:t xml:space="preserve"> из </w:t>
    </w:r>
    <w:r w:rsidR="006B50B7">
      <w:fldChar w:fldCharType="begin"/>
    </w:r>
    <w:r>
      <w:instrText xml:space="preserve"> NUMPAGES \* ARABIC </w:instrText>
    </w:r>
    <w:r w:rsidR="006B50B7">
      <w:fldChar w:fldCharType="separate"/>
    </w:r>
    <w:r w:rsidR="00240B71">
      <w:rPr>
        <w:noProof/>
      </w:rPr>
      <w:t>3</w:t>
    </w:r>
    <w:r w:rsidR="006B50B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3E" w:rsidRDefault="00E05B3E">
      <w:r>
        <w:separator/>
      </w:r>
    </w:p>
  </w:footnote>
  <w:footnote w:type="continuationSeparator" w:id="0">
    <w:p w:rsidR="00E05B3E" w:rsidRDefault="00E05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B0" w:rsidRDefault="00710DB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B0" w:rsidRDefault="00710DB0">
    <w:pPr>
      <w:pStyle w:val="ac"/>
    </w:pPr>
  </w:p>
  <w:p w:rsidR="00710DB0" w:rsidRDefault="00710DB0">
    <w:pPr>
      <w:pStyle w:val="ac"/>
    </w:pPr>
  </w:p>
  <w:p w:rsidR="00710DB0" w:rsidRDefault="00710DB0">
    <w:pPr>
      <w:pStyle w:val="ac"/>
    </w:pPr>
  </w:p>
  <w:p w:rsidR="00710DB0" w:rsidRDefault="00710DB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94B"/>
    <w:multiLevelType w:val="hybridMultilevel"/>
    <w:tmpl w:val="428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7449"/>
    <w:multiLevelType w:val="hybridMultilevel"/>
    <w:tmpl w:val="B890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268FE"/>
    <w:multiLevelType w:val="hybridMultilevel"/>
    <w:tmpl w:val="4664B734"/>
    <w:lvl w:ilvl="0" w:tplc="C14272C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F65E066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CA0239D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4AA8938C">
      <w:start w:val="1"/>
      <w:numFmt w:val="none"/>
      <w:suff w:val="nothing"/>
      <w:lvlText w:val=""/>
      <w:lvlJc w:val="left"/>
      <w:pPr>
        <w:ind w:left="0" w:firstLine="0"/>
      </w:pPr>
    </w:lvl>
    <w:lvl w:ilvl="4" w:tplc="FC7EF35E">
      <w:start w:val="1"/>
      <w:numFmt w:val="none"/>
      <w:suff w:val="nothing"/>
      <w:lvlText w:val=""/>
      <w:lvlJc w:val="left"/>
      <w:pPr>
        <w:ind w:left="0" w:firstLine="0"/>
      </w:pPr>
    </w:lvl>
    <w:lvl w:ilvl="5" w:tplc="208C054C">
      <w:start w:val="1"/>
      <w:numFmt w:val="none"/>
      <w:suff w:val="nothing"/>
      <w:lvlText w:val=""/>
      <w:lvlJc w:val="left"/>
      <w:pPr>
        <w:ind w:left="0" w:firstLine="0"/>
      </w:pPr>
    </w:lvl>
    <w:lvl w:ilvl="6" w:tplc="AABA22DC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D408BACA">
      <w:start w:val="1"/>
      <w:numFmt w:val="none"/>
      <w:suff w:val="nothing"/>
      <w:lvlText w:val=""/>
      <w:lvlJc w:val="left"/>
      <w:pPr>
        <w:ind w:left="0" w:firstLine="0"/>
      </w:pPr>
    </w:lvl>
    <w:lvl w:ilvl="8" w:tplc="52E2249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F233087"/>
    <w:multiLevelType w:val="hybridMultilevel"/>
    <w:tmpl w:val="DC00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516CD"/>
    <w:multiLevelType w:val="hybridMultilevel"/>
    <w:tmpl w:val="F198E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A326D"/>
    <w:multiLevelType w:val="hybridMultilevel"/>
    <w:tmpl w:val="7018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57A33"/>
    <w:multiLevelType w:val="hybridMultilevel"/>
    <w:tmpl w:val="30382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F527C"/>
    <w:multiLevelType w:val="hybridMultilevel"/>
    <w:tmpl w:val="C0DC4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F0FB8"/>
    <w:multiLevelType w:val="hybridMultilevel"/>
    <w:tmpl w:val="A010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DB0"/>
    <w:rsid w:val="00054680"/>
    <w:rsid w:val="000B365E"/>
    <w:rsid w:val="00156484"/>
    <w:rsid w:val="001637FC"/>
    <w:rsid w:val="001703CD"/>
    <w:rsid w:val="00185B5E"/>
    <w:rsid w:val="00185FBA"/>
    <w:rsid w:val="0019529C"/>
    <w:rsid w:val="001B65CB"/>
    <w:rsid w:val="001E50A9"/>
    <w:rsid w:val="001F5A41"/>
    <w:rsid w:val="00214103"/>
    <w:rsid w:val="002221E5"/>
    <w:rsid w:val="00240B71"/>
    <w:rsid w:val="00274D1D"/>
    <w:rsid w:val="002F769A"/>
    <w:rsid w:val="003B00F5"/>
    <w:rsid w:val="003E63C0"/>
    <w:rsid w:val="003F5BBB"/>
    <w:rsid w:val="00401250"/>
    <w:rsid w:val="00401264"/>
    <w:rsid w:val="004243B9"/>
    <w:rsid w:val="004C50E1"/>
    <w:rsid w:val="00570CC6"/>
    <w:rsid w:val="0057315B"/>
    <w:rsid w:val="005A5EB7"/>
    <w:rsid w:val="005D672F"/>
    <w:rsid w:val="005E7C10"/>
    <w:rsid w:val="00626416"/>
    <w:rsid w:val="006732B0"/>
    <w:rsid w:val="006B50B7"/>
    <w:rsid w:val="006C1674"/>
    <w:rsid w:val="00710DB0"/>
    <w:rsid w:val="0074540C"/>
    <w:rsid w:val="00840FC9"/>
    <w:rsid w:val="00850389"/>
    <w:rsid w:val="008A2AFD"/>
    <w:rsid w:val="008A3BFD"/>
    <w:rsid w:val="008C656A"/>
    <w:rsid w:val="008D7802"/>
    <w:rsid w:val="008F27C4"/>
    <w:rsid w:val="00921B69"/>
    <w:rsid w:val="0094341C"/>
    <w:rsid w:val="00983DB7"/>
    <w:rsid w:val="00A3318E"/>
    <w:rsid w:val="00A80362"/>
    <w:rsid w:val="00BA57B4"/>
    <w:rsid w:val="00C115C3"/>
    <w:rsid w:val="00CD09CA"/>
    <w:rsid w:val="00D500CE"/>
    <w:rsid w:val="00D62900"/>
    <w:rsid w:val="00DA21E7"/>
    <w:rsid w:val="00DD2350"/>
    <w:rsid w:val="00DE4864"/>
    <w:rsid w:val="00E05B3E"/>
    <w:rsid w:val="00E31DEB"/>
    <w:rsid w:val="00E47E64"/>
    <w:rsid w:val="00E600D8"/>
    <w:rsid w:val="00EA47DD"/>
    <w:rsid w:val="00EE1203"/>
    <w:rsid w:val="00F16888"/>
    <w:rsid w:val="00F16F69"/>
    <w:rsid w:val="00F838C4"/>
    <w:rsid w:val="00FB4EFA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5E"/>
    <w:rPr>
      <w:rFonts w:eastAsia="Times New Roman" w:cs="Times New Roman"/>
      <w:lang w:val="en-GB" w:eastAsia="en-US" w:bidi="ar-SA"/>
    </w:rPr>
  </w:style>
  <w:style w:type="paragraph" w:styleId="1">
    <w:name w:val="heading 1"/>
    <w:basedOn w:val="a"/>
    <w:next w:val="a"/>
    <w:link w:val="10"/>
    <w:qFormat/>
    <w:rsid w:val="006B50B7"/>
    <w:pPr>
      <w:keepNext/>
      <w:numPr>
        <w:numId w:val="1"/>
      </w:numPr>
      <w:outlineLvl w:val="0"/>
    </w:pPr>
    <w:rPr>
      <w:rFonts w:ascii="agkornelia;times new roman" w:hAnsi="agkornelia;times new roman" w:cs="agkornelia;times new roman"/>
      <w:b/>
      <w:color w:val="000080"/>
      <w:sz w:val="32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6B50B7"/>
    <w:pPr>
      <w:keepNext/>
      <w:numPr>
        <w:ilvl w:val="1"/>
        <w:numId w:val="1"/>
      </w:numPr>
      <w:outlineLvl w:val="1"/>
    </w:pPr>
    <w:rPr>
      <w:rFonts w:ascii="Arial" w:hAnsi="Arial" w:cs="Arial"/>
      <w:b/>
      <w:color w:val="000080"/>
      <w:szCs w:val="20"/>
      <w:lang w:val="ru-RU" w:eastAsia="zh-CN"/>
    </w:rPr>
  </w:style>
  <w:style w:type="paragraph" w:styleId="3">
    <w:name w:val="heading 3"/>
    <w:basedOn w:val="a"/>
    <w:next w:val="a"/>
    <w:link w:val="30"/>
    <w:qFormat/>
    <w:rsid w:val="006B50B7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olor w:val="000080"/>
      <w:sz w:val="20"/>
      <w:szCs w:val="20"/>
      <w:lang w:val="ru-RU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6B50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color w:val="000080"/>
      <w:sz w:val="26"/>
      <w:szCs w:val="26"/>
      <w:lang w:val="ru-RU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6B50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color w:val="000080"/>
      <w:lang w:val="ru-RU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6B50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color w:val="000080"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qFormat/>
    <w:rsid w:val="006B50B7"/>
    <w:pPr>
      <w:numPr>
        <w:ilvl w:val="6"/>
        <w:numId w:val="1"/>
      </w:numPr>
      <w:spacing w:before="240" w:after="60"/>
      <w:outlineLvl w:val="6"/>
    </w:pPr>
    <w:rPr>
      <w:color w:val="000080"/>
      <w:lang w:val="ru-RU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6B50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color w:val="000080"/>
      <w:sz w:val="22"/>
      <w:szCs w:val="22"/>
      <w:lang w:val="ru-RU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6B50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color w:val="000080"/>
      <w:sz w:val="21"/>
      <w:szCs w:val="21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50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B50B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B50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B50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B50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B50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B50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B50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B50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B50B7"/>
    <w:pPr>
      <w:ind w:left="720"/>
      <w:contextualSpacing/>
    </w:pPr>
    <w:rPr>
      <w:color w:val="000080"/>
      <w:szCs w:val="20"/>
      <w:lang w:val="ru-RU" w:eastAsia="zh-CN"/>
    </w:rPr>
  </w:style>
  <w:style w:type="paragraph" w:styleId="a4">
    <w:name w:val="No Spacing"/>
    <w:uiPriority w:val="1"/>
    <w:qFormat/>
    <w:rsid w:val="006B50B7"/>
  </w:style>
  <w:style w:type="paragraph" w:styleId="a5">
    <w:name w:val="Title"/>
    <w:basedOn w:val="a"/>
    <w:next w:val="a"/>
    <w:link w:val="a6"/>
    <w:qFormat/>
    <w:rsid w:val="006B50B7"/>
    <w:pPr>
      <w:keepNext/>
      <w:spacing w:before="240" w:after="120"/>
    </w:pPr>
    <w:rPr>
      <w:rFonts w:ascii="Arial" w:eastAsia="Lucida Sans Unicode" w:hAnsi="Arial" w:cs="Tahoma"/>
      <w:color w:val="000080"/>
      <w:sz w:val="28"/>
      <w:szCs w:val="28"/>
      <w:lang w:val="ru-RU" w:eastAsia="zh-CN"/>
    </w:rPr>
  </w:style>
  <w:style w:type="character" w:customStyle="1" w:styleId="a6">
    <w:name w:val="Название Знак"/>
    <w:link w:val="a5"/>
    <w:uiPriority w:val="10"/>
    <w:rsid w:val="006B50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B50B7"/>
    <w:pPr>
      <w:spacing w:before="200" w:after="200"/>
    </w:pPr>
    <w:rPr>
      <w:color w:val="000080"/>
      <w:lang w:val="ru-RU" w:eastAsia="zh-CN"/>
    </w:rPr>
  </w:style>
  <w:style w:type="character" w:customStyle="1" w:styleId="a8">
    <w:name w:val="Подзаголовок Знак"/>
    <w:link w:val="a7"/>
    <w:uiPriority w:val="11"/>
    <w:rsid w:val="006B50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B50B7"/>
    <w:pPr>
      <w:ind w:left="720" w:right="720"/>
    </w:pPr>
    <w:rPr>
      <w:i/>
      <w:color w:val="000080"/>
      <w:szCs w:val="20"/>
      <w:lang w:val="ru-RU" w:eastAsia="zh-CN"/>
    </w:rPr>
  </w:style>
  <w:style w:type="character" w:customStyle="1" w:styleId="22">
    <w:name w:val="Цитата 2 Знак"/>
    <w:link w:val="21"/>
    <w:uiPriority w:val="29"/>
    <w:rsid w:val="006B50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B50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color w:val="000080"/>
      <w:szCs w:val="20"/>
      <w:lang w:val="ru-RU" w:eastAsia="zh-CN"/>
    </w:rPr>
  </w:style>
  <w:style w:type="character" w:customStyle="1" w:styleId="aa">
    <w:name w:val="Выделенная цитата Знак"/>
    <w:link w:val="a9"/>
    <w:uiPriority w:val="30"/>
    <w:rsid w:val="006B50B7"/>
    <w:rPr>
      <w:i/>
    </w:rPr>
  </w:style>
  <w:style w:type="character" w:customStyle="1" w:styleId="ab">
    <w:name w:val="Верхний колонтитул Знак"/>
    <w:link w:val="ac"/>
    <w:uiPriority w:val="99"/>
    <w:rsid w:val="006B50B7"/>
  </w:style>
  <w:style w:type="character" w:customStyle="1" w:styleId="FooterChar">
    <w:name w:val="Footer Char"/>
    <w:uiPriority w:val="99"/>
    <w:rsid w:val="006B50B7"/>
  </w:style>
  <w:style w:type="character" w:customStyle="1" w:styleId="ad">
    <w:name w:val="Нижний колонтитул Знак"/>
    <w:link w:val="ae"/>
    <w:uiPriority w:val="99"/>
    <w:rsid w:val="006B50B7"/>
  </w:style>
  <w:style w:type="table" w:styleId="af">
    <w:name w:val="Table Grid"/>
    <w:uiPriority w:val="59"/>
    <w:rsid w:val="006B5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6B50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B50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6B50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1">
    <w:name w:val="Grid Table 2 - Accent 2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1">
    <w:name w:val="Grid Table 2 - Accent 3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1">
    <w:name w:val="Grid Table 2 - Accent 4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1">
    <w:name w:val="Grid Table 2 - Accent 5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1">
    <w:name w:val="Grid Table 2 - Accent 6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1">
    <w:name w:val="Grid Table 3 - Accent 2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1">
    <w:name w:val="Grid Table 3 - Accent 3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1">
    <w:name w:val="Grid Table 3 - Accent 4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1">
    <w:name w:val="Grid Table 3 - Accent 5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1">
    <w:name w:val="Grid Table 3 - Accent 6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1">
    <w:name w:val="Grid Table 4 - Accent 2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1">
    <w:name w:val="Grid Table 4 - Accent 3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1">
    <w:name w:val="Grid Table 4 - Accent 4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1">
    <w:name w:val="Grid Table 4 - Accent 5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1">
    <w:name w:val="Grid Table 4 - Accent 61"/>
    <w:uiPriority w:val="59"/>
    <w:rsid w:val="006B50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6B50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rsid w:val="006B5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1">
    <w:name w:val="List Table 2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1">
    <w:name w:val="List Table 2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1">
    <w:name w:val="List Table 2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1">
    <w:name w:val="List Table 2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1">
    <w:name w:val="List Table 2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1">
    <w:name w:val="List Table 4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1">
    <w:name w:val="List Table 4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1">
    <w:name w:val="List Table 4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1">
    <w:name w:val="List Table 4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1">
    <w:name w:val="List Table 4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1">
    <w:name w:val="List Table 5 Dark - Accent 2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rsid w:val="006B50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6B50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B50B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B50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6B50B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B50B7"/>
    <w:pPr>
      <w:spacing w:after="40"/>
    </w:pPr>
    <w:rPr>
      <w:color w:val="000080"/>
      <w:sz w:val="18"/>
      <w:szCs w:val="20"/>
      <w:lang w:val="ru-RU" w:eastAsia="zh-CN"/>
    </w:rPr>
  </w:style>
  <w:style w:type="character" w:customStyle="1" w:styleId="af2">
    <w:name w:val="Текст сноски Знак"/>
    <w:link w:val="af1"/>
    <w:uiPriority w:val="99"/>
    <w:rsid w:val="006B50B7"/>
    <w:rPr>
      <w:sz w:val="18"/>
    </w:rPr>
  </w:style>
  <w:style w:type="character" w:styleId="af3">
    <w:name w:val="footnote reference"/>
    <w:uiPriority w:val="99"/>
    <w:unhideWhenUsed/>
    <w:rsid w:val="006B50B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B50B7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6B50B7"/>
    <w:rPr>
      <w:sz w:val="20"/>
    </w:rPr>
  </w:style>
  <w:style w:type="character" w:styleId="af6">
    <w:name w:val="endnote reference"/>
    <w:uiPriority w:val="99"/>
    <w:semiHidden/>
    <w:unhideWhenUsed/>
    <w:rsid w:val="006B50B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B50B7"/>
    <w:pPr>
      <w:spacing w:after="57"/>
    </w:pPr>
    <w:rPr>
      <w:color w:val="000080"/>
      <w:szCs w:val="20"/>
      <w:lang w:val="ru-RU" w:eastAsia="zh-CN"/>
    </w:rPr>
  </w:style>
  <w:style w:type="paragraph" w:styleId="23">
    <w:name w:val="toc 2"/>
    <w:basedOn w:val="a"/>
    <w:next w:val="a"/>
    <w:uiPriority w:val="39"/>
    <w:unhideWhenUsed/>
    <w:rsid w:val="006B50B7"/>
    <w:pPr>
      <w:spacing w:after="57"/>
      <w:ind w:left="283"/>
    </w:pPr>
    <w:rPr>
      <w:color w:val="000080"/>
      <w:szCs w:val="20"/>
      <w:lang w:val="ru-RU" w:eastAsia="zh-CN"/>
    </w:rPr>
  </w:style>
  <w:style w:type="paragraph" w:styleId="31">
    <w:name w:val="toc 3"/>
    <w:basedOn w:val="a"/>
    <w:next w:val="a"/>
    <w:uiPriority w:val="39"/>
    <w:unhideWhenUsed/>
    <w:rsid w:val="006B50B7"/>
    <w:pPr>
      <w:spacing w:after="57"/>
      <w:ind w:left="567"/>
    </w:pPr>
    <w:rPr>
      <w:color w:val="000080"/>
      <w:szCs w:val="20"/>
      <w:lang w:val="ru-RU" w:eastAsia="zh-CN"/>
    </w:rPr>
  </w:style>
  <w:style w:type="paragraph" w:styleId="41">
    <w:name w:val="toc 4"/>
    <w:basedOn w:val="a"/>
    <w:next w:val="a"/>
    <w:uiPriority w:val="39"/>
    <w:unhideWhenUsed/>
    <w:rsid w:val="006B50B7"/>
    <w:pPr>
      <w:spacing w:after="57"/>
      <w:ind w:left="850"/>
    </w:pPr>
    <w:rPr>
      <w:color w:val="000080"/>
      <w:szCs w:val="20"/>
      <w:lang w:val="ru-RU" w:eastAsia="zh-CN"/>
    </w:rPr>
  </w:style>
  <w:style w:type="paragraph" w:styleId="51">
    <w:name w:val="toc 5"/>
    <w:basedOn w:val="a"/>
    <w:next w:val="a"/>
    <w:uiPriority w:val="39"/>
    <w:unhideWhenUsed/>
    <w:rsid w:val="006B50B7"/>
    <w:pPr>
      <w:spacing w:after="57"/>
      <w:ind w:left="1134"/>
    </w:pPr>
    <w:rPr>
      <w:color w:val="000080"/>
      <w:szCs w:val="20"/>
      <w:lang w:val="ru-RU" w:eastAsia="zh-CN"/>
    </w:rPr>
  </w:style>
  <w:style w:type="paragraph" w:styleId="61">
    <w:name w:val="toc 6"/>
    <w:basedOn w:val="a"/>
    <w:next w:val="a"/>
    <w:uiPriority w:val="39"/>
    <w:unhideWhenUsed/>
    <w:rsid w:val="006B50B7"/>
    <w:pPr>
      <w:spacing w:after="57"/>
      <w:ind w:left="1417"/>
    </w:pPr>
    <w:rPr>
      <w:color w:val="000080"/>
      <w:szCs w:val="20"/>
      <w:lang w:val="ru-RU" w:eastAsia="zh-CN"/>
    </w:rPr>
  </w:style>
  <w:style w:type="paragraph" w:styleId="71">
    <w:name w:val="toc 7"/>
    <w:basedOn w:val="a"/>
    <w:next w:val="a"/>
    <w:uiPriority w:val="39"/>
    <w:unhideWhenUsed/>
    <w:rsid w:val="006B50B7"/>
    <w:pPr>
      <w:spacing w:after="57"/>
      <w:ind w:left="1701"/>
    </w:pPr>
    <w:rPr>
      <w:color w:val="000080"/>
      <w:szCs w:val="20"/>
      <w:lang w:val="ru-RU" w:eastAsia="zh-CN"/>
    </w:rPr>
  </w:style>
  <w:style w:type="paragraph" w:styleId="81">
    <w:name w:val="toc 8"/>
    <w:basedOn w:val="a"/>
    <w:next w:val="a"/>
    <w:uiPriority w:val="39"/>
    <w:unhideWhenUsed/>
    <w:rsid w:val="006B50B7"/>
    <w:pPr>
      <w:spacing w:after="57"/>
      <w:ind w:left="1984"/>
    </w:pPr>
    <w:rPr>
      <w:color w:val="000080"/>
      <w:szCs w:val="20"/>
      <w:lang w:val="ru-RU" w:eastAsia="zh-CN"/>
    </w:rPr>
  </w:style>
  <w:style w:type="paragraph" w:styleId="91">
    <w:name w:val="toc 9"/>
    <w:basedOn w:val="a"/>
    <w:next w:val="a"/>
    <w:uiPriority w:val="39"/>
    <w:unhideWhenUsed/>
    <w:rsid w:val="006B50B7"/>
    <w:pPr>
      <w:spacing w:after="57"/>
      <w:ind w:left="2268"/>
    </w:pPr>
    <w:rPr>
      <w:color w:val="000080"/>
      <w:szCs w:val="20"/>
      <w:lang w:val="ru-RU" w:eastAsia="zh-CN"/>
    </w:rPr>
  </w:style>
  <w:style w:type="paragraph" w:styleId="af7">
    <w:name w:val="TOC Heading"/>
    <w:uiPriority w:val="39"/>
    <w:unhideWhenUsed/>
    <w:rsid w:val="006B50B7"/>
  </w:style>
  <w:style w:type="paragraph" w:styleId="af8">
    <w:name w:val="table of figures"/>
    <w:basedOn w:val="a"/>
    <w:next w:val="a"/>
    <w:uiPriority w:val="99"/>
    <w:unhideWhenUsed/>
    <w:rsid w:val="006B50B7"/>
    <w:rPr>
      <w:color w:val="000080"/>
      <w:szCs w:val="20"/>
      <w:lang w:val="ru-RU" w:eastAsia="zh-CN"/>
    </w:rPr>
  </w:style>
  <w:style w:type="character" w:customStyle="1" w:styleId="WW8Num1z0">
    <w:name w:val="WW8Num1z0"/>
    <w:qFormat/>
    <w:rsid w:val="006B50B7"/>
  </w:style>
  <w:style w:type="character" w:customStyle="1" w:styleId="WW8Num1z1">
    <w:name w:val="WW8Num1z1"/>
    <w:qFormat/>
    <w:rsid w:val="006B50B7"/>
  </w:style>
  <w:style w:type="character" w:customStyle="1" w:styleId="WW8Num1z2">
    <w:name w:val="WW8Num1z2"/>
    <w:qFormat/>
    <w:rsid w:val="006B50B7"/>
  </w:style>
  <w:style w:type="character" w:customStyle="1" w:styleId="WW8Num1z3">
    <w:name w:val="WW8Num1z3"/>
    <w:qFormat/>
    <w:rsid w:val="006B50B7"/>
  </w:style>
  <w:style w:type="character" w:customStyle="1" w:styleId="WW8Num1z4">
    <w:name w:val="WW8Num1z4"/>
    <w:qFormat/>
    <w:rsid w:val="006B50B7"/>
  </w:style>
  <w:style w:type="character" w:customStyle="1" w:styleId="WW8Num1z5">
    <w:name w:val="WW8Num1z5"/>
    <w:qFormat/>
    <w:rsid w:val="006B50B7"/>
  </w:style>
  <w:style w:type="character" w:customStyle="1" w:styleId="WW8Num1z6">
    <w:name w:val="WW8Num1z6"/>
    <w:qFormat/>
    <w:rsid w:val="006B50B7"/>
  </w:style>
  <w:style w:type="character" w:customStyle="1" w:styleId="WW8Num1z7">
    <w:name w:val="WW8Num1z7"/>
    <w:qFormat/>
    <w:rsid w:val="006B50B7"/>
  </w:style>
  <w:style w:type="character" w:customStyle="1" w:styleId="WW8Num1z8">
    <w:name w:val="WW8Num1z8"/>
    <w:qFormat/>
    <w:rsid w:val="006B50B7"/>
  </w:style>
  <w:style w:type="character" w:customStyle="1" w:styleId="WW8Num2z0">
    <w:name w:val="WW8Num2z0"/>
    <w:qFormat/>
    <w:rsid w:val="006B50B7"/>
    <w:rPr>
      <w:rFonts w:ascii="Symbol" w:hAnsi="Symbol" w:cs="Symbol"/>
    </w:rPr>
  </w:style>
  <w:style w:type="character" w:customStyle="1" w:styleId="WW8Num2z1">
    <w:name w:val="WW8Num2z1"/>
    <w:qFormat/>
    <w:rsid w:val="006B50B7"/>
    <w:rPr>
      <w:rFonts w:ascii="Courier New" w:hAnsi="Courier New" w:cs="Courier New"/>
    </w:rPr>
  </w:style>
  <w:style w:type="character" w:customStyle="1" w:styleId="WW8Num2z2">
    <w:name w:val="WW8Num2z2"/>
    <w:qFormat/>
    <w:rsid w:val="006B50B7"/>
    <w:rPr>
      <w:rFonts w:ascii="Wingdings" w:hAnsi="Wingdings" w:cs="Wingdings"/>
    </w:rPr>
  </w:style>
  <w:style w:type="character" w:customStyle="1" w:styleId="WW8Num3z0">
    <w:name w:val="WW8Num3z0"/>
    <w:qFormat/>
    <w:rsid w:val="006B50B7"/>
  </w:style>
  <w:style w:type="character" w:customStyle="1" w:styleId="WW8Num3z1">
    <w:name w:val="WW8Num3z1"/>
    <w:qFormat/>
    <w:rsid w:val="006B50B7"/>
  </w:style>
  <w:style w:type="character" w:customStyle="1" w:styleId="WW8Num3z2">
    <w:name w:val="WW8Num3z2"/>
    <w:qFormat/>
    <w:rsid w:val="006B50B7"/>
  </w:style>
  <w:style w:type="character" w:customStyle="1" w:styleId="WW8Num3z3">
    <w:name w:val="WW8Num3z3"/>
    <w:qFormat/>
    <w:rsid w:val="006B50B7"/>
  </w:style>
  <w:style w:type="character" w:customStyle="1" w:styleId="WW8Num3z4">
    <w:name w:val="WW8Num3z4"/>
    <w:qFormat/>
    <w:rsid w:val="006B50B7"/>
  </w:style>
  <w:style w:type="character" w:customStyle="1" w:styleId="WW8Num3z5">
    <w:name w:val="WW8Num3z5"/>
    <w:qFormat/>
    <w:rsid w:val="006B50B7"/>
  </w:style>
  <w:style w:type="character" w:customStyle="1" w:styleId="WW8Num3z6">
    <w:name w:val="WW8Num3z6"/>
    <w:qFormat/>
    <w:rsid w:val="006B50B7"/>
  </w:style>
  <w:style w:type="character" w:customStyle="1" w:styleId="WW8Num3z7">
    <w:name w:val="WW8Num3z7"/>
    <w:qFormat/>
    <w:rsid w:val="006B50B7"/>
  </w:style>
  <w:style w:type="character" w:customStyle="1" w:styleId="WW8Num3z8">
    <w:name w:val="WW8Num3z8"/>
    <w:qFormat/>
    <w:rsid w:val="006B50B7"/>
  </w:style>
  <w:style w:type="character" w:customStyle="1" w:styleId="WW8Num4z0">
    <w:name w:val="WW8Num4z0"/>
    <w:qFormat/>
    <w:rsid w:val="006B50B7"/>
  </w:style>
  <w:style w:type="character" w:customStyle="1" w:styleId="WW8Num4z1">
    <w:name w:val="WW8Num4z1"/>
    <w:qFormat/>
    <w:rsid w:val="006B50B7"/>
  </w:style>
  <w:style w:type="character" w:customStyle="1" w:styleId="WW8Num4z2">
    <w:name w:val="WW8Num4z2"/>
    <w:qFormat/>
    <w:rsid w:val="006B50B7"/>
  </w:style>
  <w:style w:type="character" w:customStyle="1" w:styleId="WW8Num4z3">
    <w:name w:val="WW8Num4z3"/>
    <w:qFormat/>
    <w:rsid w:val="006B50B7"/>
  </w:style>
  <w:style w:type="character" w:customStyle="1" w:styleId="WW8Num4z4">
    <w:name w:val="WW8Num4z4"/>
    <w:qFormat/>
    <w:rsid w:val="006B50B7"/>
  </w:style>
  <w:style w:type="character" w:customStyle="1" w:styleId="WW8Num4z5">
    <w:name w:val="WW8Num4z5"/>
    <w:qFormat/>
    <w:rsid w:val="006B50B7"/>
  </w:style>
  <w:style w:type="character" w:customStyle="1" w:styleId="WW8Num4z6">
    <w:name w:val="WW8Num4z6"/>
    <w:qFormat/>
    <w:rsid w:val="006B50B7"/>
  </w:style>
  <w:style w:type="character" w:customStyle="1" w:styleId="WW8Num4z7">
    <w:name w:val="WW8Num4z7"/>
    <w:qFormat/>
    <w:rsid w:val="006B50B7"/>
  </w:style>
  <w:style w:type="character" w:customStyle="1" w:styleId="WW8Num4z8">
    <w:name w:val="WW8Num4z8"/>
    <w:qFormat/>
    <w:rsid w:val="006B50B7"/>
  </w:style>
  <w:style w:type="character" w:customStyle="1" w:styleId="WW8Num5z0">
    <w:name w:val="WW8Num5z0"/>
    <w:qFormat/>
    <w:rsid w:val="006B50B7"/>
    <w:rPr>
      <w:rFonts w:ascii="Symbol" w:hAnsi="Symbol" w:cs="Symbol"/>
    </w:rPr>
  </w:style>
  <w:style w:type="character" w:customStyle="1" w:styleId="WW8Num5z1">
    <w:name w:val="WW8Num5z1"/>
    <w:qFormat/>
    <w:rsid w:val="006B50B7"/>
    <w:rPr>
      <w:rFonts w:ascii="Courier New" w:hAnsi="Courier New" w:cs="Courier New"/>
    </w:rPr>
  </w:style>
  <w:style w:type="character" w:customStyle="1" w:styleId="WW8Num5z2">
    <w:name w:val="WW8Num5z2"/>
    <w:qFormat/>
    <w:rsid w:val="006B50B7"/>
    <w:rPr>
      <w:rFonts w:ascii="Wingdings" w:hAnsi="Wingdings" w:cs="Wingdings"/>
    </w:rPr>
  </w:style>
  <w:style w:type="character" w:customStyle="1" w:styleId="WW8Num6z0">
    <w:name w:val="WW8Num6z0"/>
    <w:qFormat/>
    <w:rsid w:val="006B50B7"/>
  </w:style>
  <w:style w:type="character" w:customStyle="1" w:styleId="WW8Num6z1">
    <w:name w:val="WW8Num6z1"/>
    <w:qFormat/>
    <w:rsid w:val="006B50B7"/>
  </w:style>
  <w:style w:type="character" w:customStyle="1" w:styleId="WW8Num6z2">
    <w:name w:val="WW8Num6z2"/>
    <w:qFormat/>
    <w:rsid w:val="006B50B7"/>
  </w:style>
  <w:style w:type="character" w:customStyle="1" w:styleId="WW8Num6z3">
    <w:name w:val="WW8Num6z3"/>
    <w:qFormat/>
    <w:rsid w:val="006B50B7"/>
  </w:style>
  <w:style w:type="character" w:customStyle="1" w:styleId="WW8Num6z4">
    <w:name w:val="WW8Num6z4"/>
    <w:qFormat/>
    <w:rsid w:val="006B50B7"/>
  </w:style>
  <w:style w:type="character" w:customStyle="1" w:styleId="WW8Num6z5">
    <w:name w:val="WW8Num6z5"/>
    <w:qFormat/>
    <w:rsid w:val="006B50B7"/>
  </w:style>
  <w:style w:type="character" w:customStyle="1" w:styleId="WW8Num6z6">
    <w:name w:val="WW8Num6z6"/>
    <w:qFormat/>
    <w:rsid w:val="006B50B7"/>
  </w:style>
  <w:style w:type="character" w:customStyle="1" w:styleId="WW8Num6z7">
    <w:name w:val="WW8Num6z7"/>
    <w:qFormat/>
    <w:rsid w:val="006B50B7"/>
  </w:style>
  <w:style w:type="character" w:customStyle="1" w:styleId="WW8Num6z8">
    <w:name w:val="WW8Num6z8"/>
    <w:qFormat/>
    <w:rsid w:val="006B50B7"/>
  </w:style>
  <w:style w:type="character" w:customStyle="1" w:styleId="WW8Num2z3">
    <w:name w:val="WW8Num2z3"/>
    <w:qFormat/>
    <w:rsid w:val="006B50B7"/>
    <w:rPr>
      <w:rFonts w:ascii="Symbol" w:hAnsi="Symbol" w:cs="Symbol"/>
    </w:rPr>
  </w:style>
  <w:style w:type="character" w:customStyle="1" w:styleId="WW8Num7z0">
    <w:name w:val="WW8Num7z0"/>
    <w:qFormat/>
    <w:rsid w:val="006B50B7"/>
    <w:rPr>
      <w:rFonts w:ascii="Symbol" w:hAnsi="Symbol" w:cs="Symbol"/>
      <w:color w:val="000000"/>
    </w:rPr>
  </w:style>
  <w:style w:type="character" w:customStyle="1" w:styleId="WW8Num13z0">
    <w:name w:val="WW8Num13z0"/>
    <w:qFormat/>
    <w:rsid w:val="006B50B7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6B50B7"/>
    <w:rPr>
      <w:rFonts w:ascii="Courier New" w:hAnsi="Courier New" w:cs="Courier New"/>
    </w:rPr>
  </w:style>
  <w:style w:type="character" w:customStyle="1" w:styleId="WW8Num13z2">
    <w:name w:val="WW8Num13z2"/>
    <w:qFormat/>
    <w:rsid w:val="006B50B7"/>
    <w:rPr>
      <w:rFonts w:ascii="Wingdings" w:hAnsi="Wingdings" w:cs="Wingdings"/>
    </w:rPr>
  </w:style>
  <w:style w:type="character" w:customStyle="1" w:styleId="WW8Num13z3">
    <w:name w:val="WW8Num13z3"/>
    <w:qFormat/>
    <w:rsid w:val="006B50B7"/>
    <w:rPr>
      <w:rFonts w:ascii="Symbol" w:hAnsi="Symbol" w:cs="Symbol"/>
    </w:rPr>
  </w:style>
  <w:style w:type="character" w:customStyle="1" w:styleId="WW8Num14z0">
    <w:name w:val="WW8Num14z0"/>
    <w:qFormat/>
    <w:rsid w:val="006B50B7"/>
    <w:rPr>
      <w:rFonts w:ascii="Symbol" w:hAnsi="Symbol" w:cs="Symbol"/>
      <w:color w:val="000000"/>
    </w:rPr>
  </w:style>
  <w:style w:type="character" w:customStyle="1" w:styleId="WW8Num15z1">
    <w:name w:val="WW8Num15z1"/>
    <w:qFormat/>
    <w:rsid w:val="006B50B7"/>
    <w:rPr>
      <w:rFonts w:ascii="Symbol" w:hAnsi="Symbol" w:cs="Symbol"/>
      <w:color w:val="000000"/>
    </w:rPr>
  </w:style>
  <w:style w:type="character" w:customStyle="1" w:styleId="WW8Num16z0">
    <w:name w:val="WW8Num16z0"/>
    <w:qFormat/>
    <w:rsid w:val="006B50B7"/>
    <w:rPr>
      <w:rFonts w:ascii="Wingdings" w:hAnsi="Wingdings" w:cs="Wingdings"/>
    </w:rPr>
  </w:style>
  <w:style w:type="character" w:customStyle="1" w:styleId="WW8Num16z1">
    <w:name w:val="WW8Num16z1"/>
    <w:qFormat/>
    <w:rsid w:val="006B50B7"/>
    <w:rPr>
      <w:rFonts w:ascii="Courier New" w:hAnsi="Courier New" w:cs="Courier New"/>
    </w:rPr>
  </w:style>
  <w:style w:type="character" w:customStyle="1" w:styleId="WW8Num16z3">
    <w:name w:val="WW8Num16z3"/>
    <w:qFormat/>
    <w:rsid w:val="006B50B7"/>
    <w:rPr>
      <w:rFonts w:ascii="Symbol" w:hAnsi="Symbol" w:cs="Symbol"/>
    </w:rPr>
  </w:style>
  <w:style w:type="character" w:customStyle="1" w:styleId="12">
    <w:name w:val="Основной шрифт абзаца1"/>
    <w:qFormat/>
    <w:rsid w:val="006B50B7"/>
  </w:style>
  <w:style w:type="character" w:styleId="af9">
    <w:name w:val="page number"/>
    <w:basedOn w:val="12"/>
    <w:rsid w:val="006B50B7"/>
  </w:style>
  <w:style w:type="character" w:customStyle="1" w:styleId="InternetLink">
    <w:name w:val="Internet Link"/>
    <w:rsid w:val="006B50B7"/>
    <w:rPr>
      <w:color w:val="0000FF"/>
      <w:u w:val="single"/>
    </w:rPr>
  </w:style>
  <w:style w:type="paragraph" w:customStyle="1" w:styleId="Heading">
    <w:name w:val="Heading"/>
    <w:basedOn w:val="a"/>
    <w:next w:val="afa"/>
    <w:qFormat/>
    <w:rsid w:val="006B50B7"/>
    <w:pPr>
      <w:keepNext/>
      <w:spacing w:before="240" w:after="120"/>
    </w:pPr>
    <w:rPr>
      <w:rFonts w:ascii="Arial" w:eastAsia="DejaVu Sans" w:hAnsi="Arial" w:cs="DejaVu Sans"/>
      <w:color w:val="000080"/>
      <w:sz w:val="28"/>
      <w:szCs w:val="28"/>
      <w:lang w:val="ru-RU" w:eastAsia="zh-CN"/>
    </w:rPr>
  </w:style>
  <w:style w:type="paragraph" w:styleId="afa">
    <w:name w:val="Body Text"/>
    <w:basedOn w:val="a"/>
    <w:rsid w:val="006B50B7"/>
    <w:pPr>
      <w:spacing w:after="120"/>
    </w:pPr>
    <w:rPr>
      <w:rFonts w:ascii="Verdana" w:hAnsi="Verdana" w:cs="Verdana"/>
      <w:color w:val="000080"/>
      <w:sz w:val="18"/>
      <w:szCs w:val="18"/>
      <w:lang w:val="ru-RU" w:eastAsia="zh-CN"/>
    </w:rPr>
  </w:style>
  <w:style w:type="paragraph" w:styleId="afb">
    <w:name w:val="List"/>
    <w:basedOn w:val="afa"/>
    <w:rsid w:val="006B50B7"/>
    <w:rPr>
      <w:rFonts w:ascii="Arial" w:hAnsi="Arial" w:cs="Tahoma"/>
    </w:rPr>
  </w:style>
  <w:style w:type="paragraph" w:styleId="afc">
    <w:name w:val="caption"/>
    <w:basedOn w:val="a"/>
    <w:qFormat/>
    <w:rsid w:val="006B50B7"/>
    <w:pPr>
      <w:suppressLineNumbers/>
      <w:spacing w:before="120" w:after="120"/>
    </w:pPr>
    <w:rPr>
      <w:i/>
      <w:iCs/>
      <w:color w:val="000080"/>
      <w:lang w:val="ru-RU" w:eastAsia="zh-CN"/>
    </w:rPr>
  </w:style>
  <w:style w:type="paragraph" w:customStyle="1" w:styleId="Index">
    <w:name w:val="Index"/>
    <w:basedOn w:val="a"/>
    <w:qFormat/>
    <w:rsid w:val="006B50B7"/>
    <w:pPr>
      <w:suppressLineNumbers/>
    </w:pPr>
    <w:rPr>
      <w:color w:val="000080"/>
      <w:szCs w:val="20"/>
      <w:lang w:val="ru-RU" w:eastAsia="zh-CN"/>
    </w:rPr>
  </w:style>
  <w:style w:type="paragraph" w:customStyle="1" w:styleId="13">
    <w:name w:val="Название1"/>
    <w:basedOn w:val="a"/>
    <w:qFormat/>
    <w:rsid w:val="006B50B7"/>
    <w:pPr>
      <w:suppressLineNumbers/>
      <w:spacing w:before="120" w:after="120"/>
    </w:pPr>
    <w:rPr>
      <w:rFonts w:ascii="Arial" w:hAnsi="Arial" w:cs="Tahoma"/>
      <w:i/>
      <w:iCs/>
      <w:color w:val="000080"/>
      <w:sz w:val="20"/>
      <w:lang w:val="ru-RU" w:eastAsia="zh-CN"/>
    </w:rPr>
  </w:style>
  <w:style w:type="paragraph" w:customStyle="1" w:styleId="14">
    <w:name w:val="Указатель1"/>
    <w:basedOn w:val="a"/>
    <w:qFormat/>
    <w:rsid w:val="006B50B7"/>
    <w:pPr>
      <w:suppressLineNumbers/>
    </w:pPr>
    <w:rPr>
      <w:rFonts w:ascii="Arial" w:hAnsi="Arial" w:cs="Tahoma"/>
      <w:color w:val="000080"/>
      <w:szCs w:val="20"/>
      <w:lang w:val="ru-RU" w:eastAsia="zh-CN"/>
    </w:rPr>
  </w:style>
  <w:style w:type="paragraph" w:customStyle="1" w:styleId="Text">
    <w:name w:val="Text"/>
    <w:qFormat/>
    <w:rsid w:val="006B50B7"/>
    <w:pPr>
      <w:keepLines/>
      <w:suppressLineNumbers/>
    </w:pPr>
    <w:rPr>
      <w:rFonts w:ascii="Verdana" w:eastAsia="Arial" w:hAnsi="Verdana" w:cs="Arial"/>
      <w:color w:val="000080"/>
      <w:sz w:val="18"/>
      <w:szCs w:val="20"/>
      <w:lang w:val="ru-RU" w:bidi="ar-SA"/>
    </w:rPr>
  </w:style>
  <w:style w:type="paragraph" w:customStyle="1" w:styleId="Head1">
    <w:name w:val="Head1"/>
    <w:basedOn w:val="Text"/>
    <w:next w:val="Text"/>
    <w:qFormat/>
    <w:rsid w:val="006B50B7"/>
    <w:rPr>
      <w:b/>
      <w:bCs/>
    </w:rPr>
  </w:style>
  <w:style w:type="paragraph" w:customStyle="1" w:styleId="Primechanie">
    <w:name w:val="Primechanie"/>
    <w:basedOn w:val="Text"/>
    <w:qFormat/>
    <w:rsid w:val="006B50B7"/>
    <w:pPr>
      <w:jc w:val="both"/>
    </w:pPr>
    <w:rPr>
      <w:sz w:val="16"/>
    </w:rPr>
  </w:style>
  <w:style w:type="paragraph" w:customStyle="1" w:styleId="Head">
    <w:name w:val="Head"/>
    <w:basedOn w:val="Head1"/>
    <w:qFormat/>
    <w:rsid w:val="006B50B7"/>
    <w:pPr>
      <w:spacing w:after="180"/>
    </w:pPr>
    <w:rPr>
      <w:b w:val="0"/>
      <w:bCs w:val="0"/>
      <w:sz w:val="28"/>
    </w:rPr>
  </w:style>
  <w:style w:type="paragraph" w:customStyle="1" w:styleId="Pagenum">
    <w:name w:val="Page num"/>
    <w:qFormat/>
    <w:rsid w:val="006B50B7"/>
    <w:pPr>
      <w:jc w:val="center"/>
    </w:pPr>
    <w:rPr>
      <w:rFonts w:ascii="Verdana" w:eastAsia="Arial" w:hAnsi="Verdana" w:cs="Arial"/>
      <w:color w:val="999999"/>
      <w:sz w:val="14"/>
      <w:szCs w:val="20"/>
      <w:lang w:val="ru-RU" w:bidi="ar-SA"/>
    </w:rPr>
  </w:style>
  <w:style w:type="paragraph" w:styleId="ac">
    <w:name w:val="header"/>
    <w:basedOn w:val="a"/>
    <w:link w:val="ab"/>
    <w:rsid w:val="006B50B7"/>
    <w:pPr>
      <w:tabs>
        <w:tab w:val="center" w:pos="4677"/>
        <w:tab w:val="right" w:pos="9355"/>
      </w:tabs>
    </w:pPr>
    <w:rPr>
      <w:color w:val="000080"/>
      <w:szCs w:val="20"/>
      <w:lang w:val="ru-RU" w:eastAsia="zh-CN"/>
    </w:rPr>
  </w:style>
  <w:style w:type="paragraph" w:styleId="ae">
    <w:name w:val="footer"/>
    <w:basedOn w:val="a"/>
    <w:link w:val="ad"/>
    <w:rsid w:val="006B50B7"/>
    <w:pPr>
      <w:tabs>
        <w:tab w:val="center" w:pos="4677"/>
        <w:tab w:val="right" w:pos="9355"/>
      </w:tabs>
    </w:pPr>
    <w:rPr>
      <w:color w:val="000080"/>
      <w:szCs w:val="20"/>
      <w:lang w:val="ru-RU" w:eastAsia="zh-CN"/>
    </w:rPr>
  </w:style>
  <w:style w:type="paragraph" w:customStyle="1" w:styleId="15">
    <w:name w:val="Название объекта1"/>
    <w:basedOn w:val="a"/>
    <w:qFormat/>
    <w:rsid w:val="006B50B7"/>
    <w:pPr>
      <w:jc w:val="center"/>
    </w:pPr>
    <w:rPr>
      <w:b/>
      <w:color w:val="000080"/>
      <w:szCs w:val="20"/>
      <w:lang w:val="ru-RU" w:eastAsia="zh-CN"/>
    </w:rPr>
  </w:style>
  <w:style w:type="paragraph" w:customStyle="1" w:styleId="H3">
    <w:name w:val="H3"/>
    <w:basedOn w:val="a"/>
    <w:next w:val="a"/>
    <w:qFormat/>
    <w:rsid w:val="006B50B7"/>
    <w:pPr>
      <w:keepNext/>
      <w:spacing w:before="100" w:after="100"/>
    </w:pPr>
    <w:rPr>
      <w:b/>
      <w:color w:val="000080"/>
      <w:sz w:val="28"/>
      <w:szCs w:val="20"/>
      <w:lang w:val="ru-RU" w:eastAsia="zh-CN"/>
    </w:rPr>
  </w:style>
  <w:style w:type="paragraph" w:styleId="afd">
    <w:name w:val="Balloon Text"/>
    <w:basedOn w:val="a"/>
    <w:qFormat/>
    <w:rsid w:val="006B50B7"/>
    <w:rPr>
      <w:rFonts w:ascii="Tahoma" w:hAnsi="Tahoma" w:cs="Tahoma"/>
      <w:color w:val="000080"/>
      <w:sz w:val="16"/>
      <w:szCs w:val="16"/>
      <w:lang w:val="ru-RU" w:eastAsia="zh-CN"/>
    </w:rPr>
  </w:style>
  <w:style w:type="paragraph" w:customStyle="1" w:styleId="afe">
    <w:name w:val="Содержимое таблицы"/>
    <w:basedOn w:val="a"/>
    <w:qFormat/>
    <w:rsid w:val="006B50B7"/>
    <w:pPr>
      <w:suppressLineNumbers/>
    </w:pPr>
    <w:rPr>
      <w:color w:val="000080"/>
      <w:szCs w:val="20"/>
      <w:lang w:val="ru-RU" w:eastAsia="zh-CN"/>
    </w:rPr>
  </w:style>
  <w:style w:type="paragraph" w:customStyle="1" w:styleId="aff">
    <w:name w:val="Заголовок таблицы"/>
    <w:basedOn w:val="afe"/>
    <w:qFormat/>
    <w:rsid w:val="006B50B7"/>
    <w:pPr>
      <w:jc w:val="center"/>
    </w:pPr>
    <w:rPr>
      <w:b/>
      <w:bCs/>
    </w:rPr>
  </w:style>
  <w:style w:type="paragraph" w:customStyle="1" w:styleId="aff0">
    <w:name w:val="Содержимое врезки"/>
    <w:basedOn w:val="afa"/>
    <w:qFormat/>
    <w:rsid w:val="006B50B7"/>
  </w:style>
  <w:style w:type="paragraph" w:customStyle="1" w:styleId="TableContents">
    <w:name w:val="Table Contents"/>
    <w:basedOn w:val="a"/>
    <w:qFormat/>
    <w:rsid w:val="006B50B7"/>
    <w:pPr>
      <w:suppressLineNumbers/>
    </w:pPr>
    <w:rPr>
      <w:color w:val="000080"/>
      <w:szCs w:val="20"/>
      <w:lang w:val="ru-RU" w:eastAsia="zh-CN"/>
    </w:rPr>
  </w:style>
  <w:style w:type="paragraph" w:customStyle="1" w:styleId="TableHeading">
    <w:name w:val="Table Heading"/>
    <w:basedOn w:val="TableContents"/>
    <w:qFormat/>
    <w:rsid w:val="006B50B7"/>
    <w:pPr>
      <w:jc w:val="center"/>
    </w:pPr>
    <w:rPr>
      <w:b/>
      <w:bCs/>
    </w:rPr>
  </w:style>
  <w:style w:type="numbering" w:customStyle="1" w:styleId="WW8Num1">
    <w:name w:val="WW8Num1"/>
    <w:qFormat/>
    <w:rsid w:val="006B50B7"/>
  </w:style>
  <w:style w:type="numbering" w:customStyle="1" w:styleId="WW8Num2">
    <w:name w:val="WW8Num2"/>
    <w:qFormat/>
    <w:rsid w:val="006B50B7"/>
  </w:style>
  <w:style w:type="numbering" w:customStyle="1" w:styleId="WW8Num3">
    <w:name w:val="WW8Num3"/>
    <w:qFormat/>
    <w:rsid w:val="006B50B7"/>
  </w:style>
  <w:style w:type="numbering" w:customStyle="1" w:styleId="WW8Num4">
    <w:name w:val="WW8Num4"/>
    <w:qFormat/>
    <w:rsid w:val="006B50B7"/>
  </w:style>
  <w:style w:type="numbering" w:customStyle="1" w:styleId="WW8Num5">
    <w:name w:val="WW8Num5"/>
    <w:qFormat/>
    <w:rsid w:val="006B50B7"/>
  </w:style>
  <w:style w:type="numbering" w:customStyle="1" w:styleId="WW8Num6">
    <w:name w:val="WW8Num6"/>
    <w:qFormat/>
    <w:rsid w:val="006B50B7"/>
  </w:style>
  <w:style w:type="character" w:customStyle="1" w:styleId="UnresolvedMention1">
    <w:name w:val="Unresolved Mention1"/>
    <w:basedOn w:val="a0"/>
    <w:uiPriority w:val="99"/>
    <w:semiHidden/>
    <w:unhideWhenUsed/>
    <w:rsid w:val="005E7C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o66.ru/na-povestke-dnya/novosti-obshchestvennoj-palaty/2050-obshchestvennaya-palata-sverdlovskoj-oblasti-obyavlyaet-otkrytyj-konkurs-na-razrabotku-znaka-emblemy-obshchestvennogo-statusa-sverdlovskoj-oblasti-dostoyanie-srednego-ural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Народ</dc:creator>
  <cp:keywords/>
  <dc:description/>
  <cp:lastModifiedBy>админ</cp:lastModifiedBy>
  <cp:revision>6</cp:revision>
  <cp:lastPrinted>2021-11-29T11:45:00Z</cp:lastPrinted>
  <dcterms:created xsi:type="dcterms:W3CDTF">2021-11-24T07:56:00Z</dcterms:created>
  <dcterms:modified xsi:type="dcterms:W3CDTF">2021-11-29T12:18:00Z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