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D3" w:rsidRPr="008B1A12" w:rsidRDefault="00FE2ED3" w:rsidP="00FE2E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8B1A12">
        <w:rPr>
          <w:rFonts w:ascii="Times New Roman" w:hAnsi="Times New Roman" w:cs="Times New Roman"/>
          <w:noProof/>
          <w:sz w:val="32"/>
          <w:szCs w:val="20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pt" o:ole="" fillcolor="window">
            <v:imagedata r:id="rId4" o:title=""/>
          </v:shape>
          <o:OLEObject Type="Embed" ProgID="PBrush" ShapeID="_x0000_i1025" DrawAspect="Content" ObjectID="_1635448366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FE2ED3" w:rsidRPr="008B1A12" w:rsidTr="001B7D37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6"/>
              </w:rPr>
            </w:pPr>
            <w:r w:rsidRPr="008B1A12">
              <w:rPr>
                <w:rFonts w:ascii="Times New Roman" w:hAnsi="Times New Roman" w:cs="Times New Roman"/>
                <w:b/>
                <w:caps/>
                <w:spacing w:val="-6"/>
              </w:rPr>
              <w:t>Министерство науки и высшего образования Российской Федерации</w:t>
            </w:r>
          </w:p>
          <w:p w:rsidR="00FE2ED3" w:rsidRPr="008B1A12" w:rsidRDefault="00FE2ED3" w:rsidP="001B7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A12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1A12">
              <w:rPr>
                <w:rFonts w:ascii="Times New Roman" w:hAnsi="Times New Roman" w:cs="Times New Roman"/>
                <w:b/>
              </w:rPr>
              <w:t>высшего образования</w:t>
            </w:r>
          </w:p>
          <w:p w:rsidR="00FE2ED3" w:rsidRPr="008B1A12" w:rsidRDefault="00FE2ED3" w:rsidP="001B7D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0" w:name="_Toc528540286"/>
            <w:bookmarkStart w:id="1" w:name="_Toc528541000"/>
            <w:bookmarkStart w:id="2" w:name="_Toc529976064"/>
            <w:bookmarkStart w:id="3" w:name="_Toc529976261"/>
            <w:bookmarkStart w:id="4" w:name="_Toc530042197"/>
            <w:bookmarkStart w:id="5" w:name="_Toc531111321"/>
            <w:bookmarkStart w:id="6" w:name="_Toc531111546"/>
            <w:bookmarkStart w:id="7" w:name="_Toc532316519"/>
            <w:bookmarkStart w:id="8" w:name="_Toc532317015"/>
            <w:r w:rsidRPr="008B1A12">
              <w:rPr>
                <w:rFonts w:ascii="Times New Roman" w:hAnsi="Times New Roman" w:cs="Times New Roman"/>
                <w:b/>
              </w:rPr>
              <w:t>«Уральский государственный экономический университет»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B1A12">
              <w:rPr>
                <w:rFonts w:ascii="Times New Roman" w:hAnsi="Times New Roman" w:cs="Times New Roman"/>
                <w:b/>
              </w:rPr>
              <w:t>УрГЭУ</w:t>
            </w:r>
            <w:proofErr w:type="spellEnd"/>
            <w:r w:rsidRPr="008B1A12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E2ED3" w:rsidRPr="008B1A12" w:rsidRDefault="00FE2ED3" w:rsidP="00FE2ED3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ED3" w:rsidRPr="008B1A12" w:rsidRDefault="00FE2ED3" w:rsidP="00FE2ED3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ED3" w:rsidRDefault="00FE2ED3" w:rsidP="00FE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D3" w:rsidRDefault="00FE2ED3" w:rsidP="00FE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D3" w:rsidRDefault="00FE2ED3" w:rsidP="00FE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D3" w:rsidRDefault="00FE2ED3" w:rsidP="00FE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D3" w:rsidRPr="008B1A12" w:rsidRDefault="00FE2ED3" w:rsidP="00FE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12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FE2ED3" w:rsidRPr="008B1A12" w:rsidRDefault="00FE2ED3" w:rsidP="00FE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12"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p w:rsidR="00FE2ED3" w:rsidRPr="008B1A12" w:rsidRDefault="00FE2ED3" w:rsidP="00FE2E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D3" w:rsidRPr="00FE2ED3" w:rsidRDefault="00FE2ED3" w:rsidP="00FE2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E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2ED3">
        <w:rPr>
          <w:rFonts w:ascii="Times New Roman" w:hAnsi="Times New Roman" w:cs="Times New Roman"/>
          <w:b/>
          <w:sz w:val="28"/>
          <w:szCs w:val="28"/>
          <w:highlight w:val="yellow"/>
        </w:rPr>
        <w:t>Восприятие бренда университета потребителями образовательных услуг</w:t>
      </w:r>
    </w:p>
    <w:p w:rsidR="00FE2ED3" w:rsidRPr="008B1A12" w:rsidRDefault="00FE2ED3" w:rsidP="00FE2E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5103"/>
      </w:tblGrid>
      <w:tr w:rsidR="00FE2ED3" w:rsidRPr="008B1A12" w:rsidTr="003B2714">
        <w:trPr>
          <w:trHeight w:val="1112"/>
        </w:trPr>
        <w:tc>
          <w:tcPr>
            <w:tcW w:w="4503" w:type="dxa"/>
            <w:hideMark/>
          </w:tcPr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Кафедра маркетинга </w:t>
            </w:r>
          </w:p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и международного менеджмента </w:t>
            </w:r>
          </w:p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D3" w:rsidRPr="008B1A12" w:rsidRDefault="00FE2ED3" w:rsidP="00FE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Институт магистратуры</w:t>
            </w:r>
          </w:p>
        </w:tc>
        <w:tc>
          <w:tcPr>
            <w:tcW w:w="5103" w:type="dxa"/>
            <w:hideMark/>
          </w:tcPr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Иван Иванович</w:t>
            </w: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B2714" w:rsidRDefault="003B2714" w:rsidP="00FE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D3" w:rsidRPr="008B1A12" w:rsidRDefault="00FE2ED3" w:rsidP="00FE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ОЗМ-МиБ-17-</w:t>
            </w:r>
          </w:p>
        </w:tc>
      </w:tr>
      <w:tr w:rsidR="00FE2ED3" w:rsidRPr="008B1A12" w:rsidTr="003B2714">
        <w:tc>
          <w:tcPr>
            <w:tcW w:w="4503" w:type="dxa"/>
            <w:hideMark/>
          </w:tcPr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  <w:r w:rsidRPr="008B1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38.04.02</w:t>
            </w: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Капустина Л.М., </w:t>
            </w:r>
            <w:proofErr w:type="spellStart"/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д.э.н</w:t>
            </w:r>
            <w:proofErr w:type="spellEnd"/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 профессор</w:t>
            </w:r>
            <w:r w:rsidRPr="008B1A12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</w:t>
            </w:r>
            <w:r w:rsidRPr="008B1A12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Pr="008B1A1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B1A12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</w:t>
            </w:r>
          </w:p>
        </w:tc>
      </w:tr>
      <w:tr w:rsidR="00FE2ED3" w:rsidRPr="008B1A12" w:rsidTr="003B2714">
        <w:trPr>
          <w:trHeight w:val="833"/>
        </w:trPr>
        <w:tc>
          <w:tcPr>
            <w:tcW w:w="4503" w:type="dxa"/>
            <w:hideMark/>
          </w:tcPr>
          <w:p w:rsidR="00FE2ED3" w:rsidRPr="008B1A12" w:rsidRDefault="00FE2ED3" w:rsidP="00FE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  <w:p w:rsidR="00FE2ED3" w:rsidRPr="008B1A12" w:rsidRDefault="00FE2ED3" w:rsidP="00FE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и </w:t>
            </w:r>
            <w:proofErr w:type="spellStart"/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</w:p>
        </w:tc>
        <w:tc>
          <w:tcPr>
            <w:tcW w:w="5103" w:type="dxa"/>
          </w:tcPr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Солосиченко</w:t>
            </w:r>
            <w:proofErr w:type="spellEnd"/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 Т.Ж.,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FE2ED3" w:rsidRPr="008B1A12" w:rsidTr="003B2714">
        <w:tc>
          <w:tcPr>
            <w:tcW w:w="4503" w:type="dxa"/>
            <w:hideMark/>
          </w:tcPr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Дата защиты: </w:t>
            </w:r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12</w:t>
            </w: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ED3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Оценка:_______________</w:t>
            </w: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 </w:t>
            </w:r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Усова Н.В., </w:t>
            </w:r>
            <w:proofErr w:type="spellStart"/>
            <w:proofErr w:type="gramStart"/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</w:t>
            </w:r>
            <w:proofErr w:type="gramEnd"/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.э.н</w:t>
            </w:r>
            <w:proofErr w:type="spellEnd"/>
            <w:r w:rsidRPr="00FE2E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 доцент</w:t>
            </w:r>
          </w:p>
          <w:p w:rsidR="00FE2ED3" w:rsidRPr="008B1A12" w:rsidRDefault="00FE2ED3" w:rsidP="001B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1A1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</w:tbl>
    <w:p w:rsidR="00EA2F39" w:rsidRDefault="00EA2F39"/>
    <w:p w:rsidR="00FE2ED3" w:rsidRDefault="00FE2ED3"/>
    <w:p w:rsidR="00FE2ED3" w:rsidRDefault="00FE2ED3"/>
    <w:p w:rsidR="00FE2ED3" w:rsidRDefault="00FE2ED3" w:rsidP="00FE2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ED3" w:rsidRDefault="00FE2ED3" w:rsidP="00FE2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ED3" w:rsidRDefault="00FE2ED3" w:rsidP="00FE2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ED3" w:rsidRPr="00FE2ED3" w:rsidRDefault="00FE2ED3" w:rsidP="00FE2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ED3">
        <w:rPr>
          <w:rFonts w:ascii="Times New Roman" w:hAnsi="Times New Roman" w:cs="Times New Roman"/>
          <w:sz w:val="28"/>
          <w:szCs w:val="28"/>
        </w:rPr>
        <w:t>Екатеринбург, 2019</w:t>
      </w:r>
    </w:p>
    <w:sectPr w:rsidR="00FE2ED3" w:rsidRPr="00FE2ED3" w:rsidSect="00EA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2ED3"/>
    <w:rsid w:val="003B2714"/>
    <w:rsid w:val="00EA2F39"/>
    <w:rsid w:val="00F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2019-11-16T16:13:00Z</dcterms:created>
  <dcterms:modified xsi:type="dcterms:W3CDTF">2019-11-16T16:26:00Z</dcterms:modified>
</cp:coreProperties>
</file>