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нормоконтроля на кафедре маркетинга и международного менеджмента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государственной итоговой аттестации (ГИА)</w:t>
      </w:r>
    </w:p>
    <w:tbl>
      <w:tblPr>
        <w:tblStyle w:val="5"/>
        <w:tblW w:w="1034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418"/>
        <w:gridCol w:w="2386"/>
        <w:gridCol w:w="340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защиты ВКР</w:t>
            </w:r>
          </w:p>
        </w:tc>
        <w:tc>
          <w:tcPr>
            <w:tcW w:w="23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Нормоконтролер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очно</w:t>
            </w:r>
          </w:p>
        </w:tc>
        <w:tc>
          <w:tcPr>
            <w:tcW w:w="13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М-МиБ-24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17.06.2026,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23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Изакова Н.Б.,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к.э.н., доцент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"mailto:inb@usue.ru"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inb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usue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12.10-15.00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04.06.2026 г.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10.10-12.00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  <w:tc>
          <w:tcPr>
            <w:tcW w:w="13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МАР-22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23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З.В.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Только очно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10.10-11.30</w:t>
            </w:r>
          </w:p>
        </w:tc>
        <w:tc>
          <w:tcPr>
            <w:tcW w:w="13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ММ-22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23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Жадько Е.А.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sylva@list.ru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03.06 2026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12.30 до 15.30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11.00 до 13.00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09.06.2026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13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ИМ-22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19.06.2025, 20.06.2025</w:t>
            </w:r>
          </w:p>
        </w:tc>
        <w:tc>
          <w:tcPr>
            <w:tcW w:w="23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Изакова Н.Б.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"mailto:inb@usue.ru"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inb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usue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12.10-15.00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04.06.2026 г.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10.10-12.00</w:t>
            </w:r>
          </w:p>
        </w:tc>
        <w:tc>
          <w:tcPr>
            <w:tcW w:w="13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ОЗИМ-24-2-у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23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Агабабаев М.С.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"mailto:Agmush@yandex.ru"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t>Agmush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ОЗИМ-25-3-у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15.06.2026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23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Агабабаев М.С.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"mailto:Agmush@yandex.ru"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t>Agmush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3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ИДО ОЗБ-МиР-23 Сб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23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Жадько Е.А.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sylva@list.ru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работы выслать в индивидуальном порядке на электронную почту sylva@list.ru</w:t>
            </w:r>
          </w:p>
        </w:tc>
        <w:tc>
          <w:tcPr>
            <w:tcW w:w="13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Онлайн, выслать на почту</w:t>
            </w:r>
          </w:p>
        </w:tc>
      </w:tr>
    </w:tbl>
    <w:p>
      <w:pPr>
        <w:tabs>
          <w:tab w:val="left" w:pos="426"/>
        </w:tabs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426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Нормоконтроль проводится после того как работа проверена и полностью одобрена научным руководителем. </w:t>
      </w:r>
    </w:p>
    <w:p>
      <w:pPr>
        <w:tabs>
          <w:tab w:val="left" w:pos="426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Можно прислать готовую и проверенную научным руководителем работу на электронную почту Положение по оформлению ВКР расположены на сайте кафедры </w:t>
      </w:r>
      <w:r>
        <w:fldChar w:fldCharType="begin"/>
      </w:r>
      <w:r>
        <w:instrText xml:space="preserve"> HYPERLINK "https://meu.usue.ru/studentu/dokumenty-dlya-diplomirovaniya/"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</w:rPr>
        <w:t>https://meu.usue.ru/studentu/dokumenty-dlya-diplomirovaniya/</w:t>
      </w:r>
      <w:r>
        <w:rPr>
          <w:rStyle w:val="4"/>
          <w:rFonts w:ascii="Times New Roman" w:hAnsi="Times New Roman" w:cs="Times New Roman"/>
          <w:sz w:val="28"/>
        </w:rPr>
        <w:fldChar w:fldCharType="end"/>
      </w:r>
    </w:p>
    <w:p>
      <w:pPr>
        <w:tabs>
          <w:tab w:val="left" w:pos="426"/>
        </w:tabs>
        <w:spacing w:after="0" w:line="240" w:lineRule="auto"/>
        <w:ind w:left="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 прохождение очного нормоконтроля!</w:t>
      </w:r>
    </w:p>
    <w:p>
      <w:pPr>
        <w:tabs>
          <w:tab w:val="left" w:pos="426"/>
        </w:tabs>
        <w:spacing w:after="0" w:line="240" w:lineRule="auto"/>
        <w:ind w:left="5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нормоконтроль принести:</w:t>
      </w:r>
    </w:p>
    <w:p>
      <w:pPr>
        <w:pStyle w:val="6"/>
        <w:numPr>
          <w:ilvl w:val="0"/>
          <w:numId w:val="1"/>
        </w:numPr>
        <w:tabs>
          <w:tab w:val="left" w:pos="426"/>
        </w:tabs>
        <w:spacing w:after="0" w:line="240" w:lineRule="auto"/>
        <w:ind w:left="57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Распечатанную ВКР, не сшивать</w:t>
      </w:r>
    </w:p>
    <w:p>
      <w:pPr>
        <w:pStyle w:val="6"/>
        <w:numPr>
          <w:ilvl w:val="0"/>
          <w:numId w:val="1"/>
        </w:numPr>
        <w:tabs>
          <w:tab w:val="left" w:pos="426"/>
        </w:tabs>
        <w:spacing w:after="0" w:line="240" w:lineRule="auto"/>
        <w:ind w:left="57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Два титульных листа. Титульные листы ВКР должны быть подписаны научным руководителем и студентом</w:t>
      </w:r>
    </w:p>
    <w:p>
      <w:pPr>
        <w:pStyle w:val="6"/>
        <w:numPr>
          <w:ilvl w:val="0"/>
          <w:numId w:val="1"/>
        </w:numPr>
        <w:tabs>
          <w:tab w:val="left" w:pos="426"/>
        </w:tabs>
        <w:spacing w:after="0" w:line="240" w:lineRule="auto"/>
        <w:ind w:left="57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Оформленное задание на ВКР, подписанное научным руководителем и студентом</w:t>
      </w:r>
    </w:p>
    <w:p>
      <w:pPr>
        <w:pStyle w:val="6"/>
        <w:numPr>
          <w:ilvl w:val="0"/>
          <w:numId w:val="1"/>
        </w:numPr>
        <w:tabs>
          <w:tab w:val="left" w:pos="426"/>
        </w:tabs>
        <w:spacing w:after="0" w:line="240" w:lineRule="auto"/>
        <w:ind w:left="57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Разрешение на публикацию ВКР на портфолио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568" w:right="566" w:bottom="426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F4E1B"/>
    <w:multiLevelType w:val="multilevel"/>
    <w:tmpl w:val="7CDF4E1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7E"/>
    <w:rsid w:val="001E2EB1"/>
    <w:rsid w:val="00212A64"/>
    <w:rsid w:val="002402D7"/>
    <w:rsid w:val="00257E71"/>
    <w:rsid w:val="0036498F"/>
    <w:rsid w:val="00393B73"/>
    <w:rsid w:val="00400535"/>
    <w:rsid w:val="00431AD3"/>
    <w:rsid w:val="0049647E"/>
    <w:rsid w:val="004E59B4"/>
    <w:rsid w:val="005E086D"/>
    <w:rsid w:val="00765EE1"/>
    <w:rsid w:val="00834D09"/>
    <w:rsid w:val="008E0872"/>
    <w:rsid w:val="00937B97"/>
    <w:rsid w:val="0098151B"/>
    <w:rsid w:val="00DD7001"/>
    <w:rsid w:val="00E30554"/>
    <w:rsid w:val="00F6520B"/>
    <w:rsid w:val="7BBFB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ind w:left="720"/>
      <w:contextualSpacing/>
    </w:pPr>
    <w:rPr>
      <w:rFonts w:ascii="Calibri" w:hAnsi="Calibri" w:eastAsia="Calibri" w:cs="Calibri"/>
      <w:color w:val="00000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УрГЭУ</Company>
  <Pages>1</Pages>
  <Words>312</Words>
  <Characters>1784</Characters>
  <Lines>14</Lines>
  <Paragraphs>4</Paragraphs>
  <TotalTime>0</TotalTime>
  <ScaleCrop>false</ScaleCrop>
  <LinksUpToDate>false</LinksUpToDate>
  <CharactersWithSpaces>2092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2026-05-25T22:19:00Z</dcterms:created>
  <dc:creator>Изакова Наталья Борисовна</dc:creator>
  <cp:lastModifiedBy>mmm</cp:lastModifiedBy>
  <dcterms:modified xsi:type="dcterms:W3CDTF">2026-05-27T11:25:57Z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